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89C" w:rsidRDefault="0001489C" w:rsidP="00551112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Synopsis</w:t>
      </w:r>
    </w:p>
    <w:p w:rsidR="00BD00DB" w:rsidRDefault="00BD00DB" w:rsidP="00551112">
      <w:pPr>
        <w:jc w:val="center"/>
        <w:rPr>
          <w:b/>
          <w:bCs/>
          <w:u w:val="single"/>
        </w:rPr>
      </w:pPr>
      <w:r w:rsidRPr="00551112">
        <w:rPr>
          <w:b/>
          <w:bCs/>
          <w:u w:val="single"/>
        </w:rPr>
        <w:t>Leather: An Introduction</w:t>
      </w:r>
    </w:p>
    <w:p w:rsidR="0001489C" w:rsidRPr="00551112" w:rsidRDefault="0001489C" w:rsidP="0001489C">
      <w:pPr>
        <w:rPr>
          <w:b/>
          <w:bCs/>
          <w:u w:val="single"/>
        </w:rPr>
      </w:pPr>
    </w:p>
    <w:p w:rsidR="00BD00DB" w:rsidRPr="00BD00DB" w:rsidRDefault="00BD00DB" w:rsidP="00BD00DB">
      <w:r>
        <w:rPr>
          <w:b/>
          <w:bCs/>
        </w:rPr>
        <w:t xml:space="preserve">This introduction </w:t>
      </w:r>
      <w:r w:rsidRPr="00BD00DB">
        <w:rPr>
          <w:b/>
          <w:bCs/>
        </w:rPr>
        <w:t xml:space="preserve">describes the versatility of this unique material, its natural origins, how it is made, and why its properties are so comprehensive. </w:t>
      </w:r>
    </w:p>
    <w:p w:rsidR="0001489C" w:rsidRPr="00BD00DB" w:rsidRDefault="0001489C" w:rsidP="00BD00DB">
      <w:r>
        <w:rPr>
          <w:b/>
          <w:bCs/>
        </w:rPr>
        <w:t xml:space="preserve">Created for people </w:t>
      </w:r>
      <w:r>
        <w:rPr>
          <w:b/>
          <w:bCs/>
        </w:rPr>
        <w:t>who have little knowledge of this</w:t>
      </w:r>
      <w:r>
        <w:rPr>
          <w:b/>
          <w:bCs/>
        </w:rPr>
        <w:t xml:space="preserve"> product, </w:t>
      </w:r>
      <w:r>
        <w:rPr>
          <w:b/>
          <w:bCs/>
        </w:rPr>
        <w:t xml:space="preserve">the </w:t>
      </w:r>
      <w:bookmarkStart w:id="0" w:name="_GoBack"/>
      <w:bookmarkEnd w:id="0"/>
      <w:r>
        <w:rPr>
          <w:b/>
          <w:bCs/>
        </w:rPr>
        <w:t xml:space="preserve">details provided are supported by industrial images and clear descriptive diagrams. It is suited </w:t>
      </w:r>
      <w:r>
        <w:rPr>
          <w:b/>
          <w:bCs/>
        </w:rPr>
        <w:t>for those involved in the manufacture of leather items, for students new to the sector, and for general interest.</w:t>
      </w:r>
    </w:p>
    <w:p w:rsidR="00BD00DB" w:rsidRPr="00BD00DB" w:rsidRDefault="00BD00DB" w:rsidP="00BD00DB">
      <w:r w:rsidRPr="00BD00DB">
        <w:rPr>
          <w:b/>
          <w:bCs/>
        </w:rPr>
        <w:t>It enables comparisons with plastics, laminates and conglomerates of binders/natural materials - as long as their origins, composition</w:t>
      </w:r>
      <w:r w:rsidR="00551112">
        <w:rPr>
          <w:b/>
          <w:bCs/>
        </w:rPr>
        <w:t xml:space="preserve">, properties </w:t>
      </w:r>
      <w:r w:rsidRPr="00BD00DB">
        <w:rPr>
          <w:b/>
          <w:bCs/>
        </w:rPr>
        <w:t>and environmental profiles are similarly detailed.</w:t>
      </w:r>
    </w:p>
    <w:p w:rsidR="00BD00DB" w:rsidRPr="00BD00DB" w:rsidRDefault="00BD00DB" w:rsidP="00BD00DB">
      <w:r w:rsidRPr="00BD00DB">
        <w:rPr>
          <w:b/>
          <w:bCs/>
        </w:rPr>
        <w:t xml:space="preserve">This document was subjected to peer review at the International Conference of the Society of Leather Technologists and </w:t>
      </w:r>
      <w:r w:rsidR="00551112">
        <w:rPr>
          <w:b/>
          <w:bCs/>
        </w:rPr>
        <w:t>Chemists, Northampton, UK, 2019.</w:t>
      </w:r>
    </w:p>
    <w:p w:rsidR="00FC28EF" w:rsidRDefault="009A62CA"/>
    <w:sectPr w:rsidR="00FC28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0DB"/>
    <w:rsid w:val="0001489C"/>
    <w:rsid w:val="00551112"/>
    <w:rsid w:val="00835EFE"/>
    <w:rsid w:val="009A62CA"/>
    <w:rsid w:val="00BD00DB"/>
    <w:rsid w:val="00CE3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918DCE-1EC1-4EA0-9FE8-A328E6EB1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7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8BC0BFC3DC7A4DAEC9670227626ABA" ma:contentTypeVersion="17" ma:contentTypeDescription="Create a new document." ma:contentTypeScope="" ma:versionID="503182fcd8801724ab23f4fc05bea2b6">
  <xsd:schema xmlns:xsd="http://www.w3.org/2001/XMLSchema" xmlns:xs="http://www.w3.org/2001/XMLSchema" xmlns:p="http://schemas.microsoft.com/office/2006/metadata/properties" xmlns:ns2="3c87ee4e-021f-4740-8fee-06e34ac68c26" xmlns:ns3="390bf9d3-ee63-4d2d-b7d0-84bca638aaac" targetNamespace="http://schemas.microsoft.com/office/2006/metadata/properties" ma:root="true" ma:fieldsID="7468165abe6c9e8a547cf4ff13fb7197" ns2:_="" ns3:_="">
    <xsd:import namespace="3c87ee4e-021f-4740-8fee-06e34ac68c26"/>
    <xsd:import namespace="390bf9d3-ee63-4d2d-b7d0-84bca638aaa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_Flow_SignoffStatu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87ee4e-021f-4740-8fee-06e34ac68c2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38668083-b555-44ae-bfb7-111661b60913}" ma:internalName="TaxCatchAll" ma:showField="CatchAllData" ma:web="3c87ee4e-021f-4740-8fee-06e34ac68c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0bf9d3-ee63-4d2d-b7d0-84bca638aa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85415ae-cd4f-43a3-be94-56e8c32e6b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E146A8-A99B-44F2-9D7C-E24E6BEADE7A}"/>
</file>

<file path=customXml/itemProps2.xml><?xml version="1.0" encoding="utf-8"?>
<ds:datastoreItem xmlns:ds="http://schemas.openxmlformats.org/officeDocument/2006/customXml" ds:itemID="{EB256E3F-41F9-4B75-84CE-A79A224EA2C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Daniels</dc:creator>
  <cp:keywords/>
  <dc:description/>
  <cp:lastModifiedBy>Richard Daniels</cp:lastModifiedBy>
  <cp:revision>3</cp:revision>
  <dcterms:created xsi:type="dcterms:W3CDTF">2022-05-18T08:31:00Z</dcterms:created>
  <dcterms:modified xsi:type="dcterms:W3CDTF">2022-05-18T09:00:00Z</dcterms:modified>
</cp:coreProperties>
</file>